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  <w:t>附件2</w:t>
      </w:r>
    </w:p>
    <w:p>
      <w:pPr>
        <w:spacing w:before="313" w:beforeLines="100" w:after="313" w:afterLines="100" w:line="480" w:lineRule="exact"/>
        <w:jc w:val="center"/>
        <w:rPr>
          <w:rFonts w:hint="eastAsia" w:ascii="Times New Roman" w:hAnsi="Times New Roman"/>
          <w:color w:val="auto"/>
          <w:sz w:val="21"/>
        </w:rPr>
      </w:pPr>
      <w:r>
        <w:rPr>
          <w:rFonts w:hint="eastAsia" w:ascii="Times New Roman" w:hAnsi="Times New Roman" w:eastAsia="方正小标宋简体"/>
          <w:color w:val="auto"/>
          <w:sz w:val="44"/>
        </w:rPr>
        <w:t>贵州省医疗保障定点零售药店申办受理表</w:t>
      </w:r>
    </w:p>
    <w:tbl>
      <w:tblPr>
        <w:tblStyle w:val="7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39"/>
        <w:gridCol w:w="1439"/>
        <w:gridCol w:w="1479"/>
        <w:gridCol w:w="1440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药店名称</w:t>
            </w:r>
          </w:p>
        </w:tc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申请人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联系电话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申请时间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8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pacing w:beforeLines="0" w:afterLines="0"/>
              <w:ind w:firstLine="720" w:firstLineChars="30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 xml:space="preserve">申请人签字：        </w:t>
            </w:r>
          </w:p>
          <w:p>
            <w:pPr>
              <w:spacing w:beforeLines="0" w:afterLines="0"/>
              <w:ind w:firstLine="1920" w:firstLineChars="80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 xml:space="preserve">  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 xml:space="preserve">    年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 xml:space="preserve">月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受理单位</w:t>
            </w:r>
          </w:p>
        </w:tc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受理人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受理编号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受理时间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</w:tbl>
    <w:p>
      <w:pPr>
        <w:spacing w:beforeLines="0" w:afterLines="0" w:line="240" w:lineRule="exact"/>
        <w:ind w:firstLine="470" w:firstLineChars="196"/>
        <w:jc w:val="left"/>
        <w:rPr>
          <w:rFonts w:hint="eastAsia" w:ascii="Times New Roman" w:hAnsi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 w:eastAsia="宋体"/>
          <w:color w:val="auto"/>
          <w:sz w:val="24"/>
        </w:rPr>
        <w:t>经审核，提交申请资料齐全，符合受理条件，予以建档受理：</w:t>
      </w:r>
    </w:p>
    <w:p>
      <w:pPr>
        <w:numPr>
          <w:ilvl w:val="0"/>
          <w:numId w:val="1"/>
        </w:numPr>
        <w:spacing w:beforeLines="0" w:afterLines="0" w:line="400" w:lineRule="exact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 w:eastAsia="宋体"/>
          <w:color w:val="auto"/>
          <w:sz w:val="24"/>
        </w:rPr>
        <w:t>本表仅作为受理凭证，与评估结果无必然联系；</w:t>
      </w:r>
    </w:p>
    <w:p>
      <w:pPr>
        <w:numPr>
          <w:ilvl w:val="0"/>
          <w:numId w:val="1"/>
        </w:numPr>
        <w:spacing w:beforeLines="0" w:afterLines="0" w:line="400" w:lineRule="exact"/>
        <w:ind w:firstLine="480" w:firstLineChars="200"/>
        <w:rPr>
          <w:rFonts w:hint="default" w:ascii="Times New Roman" w:hAnsi="Times New Roman" w:eastAsiaTheme="minorEastAsia" w:cstheme="minorEastAsia"/>
          <w:color w:val="auto"/>
          <w:sz w:val="24"/>
          <w:szCs w:val="24"/>
          <w:rtl w:val="0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</w:rPr>
        <w:t>本表一式两份，一份交由申请人，一份由受理单位留存。</w:t>
      </w:r>
    </w:p>
    <w:sectPr>
      <w:footerReference r:id="rId4" w:type="first"/>
      <w:footerReference r:id="rId3" w:type="default"/>
      <w:pgSz w:w="11906" w:h="16838"/>
      <w:pgMar w:top="2098" w:right="1531" w:bottom="2098" w:left="1531" w:header="851" w:footer="992" w:gutter="0"/>
      <w:lnNumType w:countBy="0" w:distance="360"/>
      <w:pgNumType w:fmt="decimal" w:start="3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8120" w:firstLineChars="2900"/>
      <w:rPr>
        <w:rFonts w:hint="eastAsia" w:ascii="宋体" w:hAnsi="宋体"/>
        <w:sz w:val="28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+3Sr8sBAACc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Pt0q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Lines="0" w:afterLines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BJGcsBAACcAwAADgAAAGRycy9lMm9Eb2MueG1srVPNjtMwEL4j8Q6W&#10;79RpJ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ngSR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5008880</wp:posOffset>
              </wp:positionH>
              <wp:positionV relativeFrom="paragraph">
                <wp:posOffset>-39370</wp:posOffset>
              </wp:positionV>
              <wp:extent cx="565785" cy="290195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394.4pt;margin-top:-3.1pt;height:22.85pt;width:44.55pt;mso-position-horizontal-relative:margin;z-index:251660288;mso-width-relative:page;mso-height-relative:page;" filled="f" stroked="f" coordsize="21600,21600" o:gfxdata="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15cF2QAAAAkBAAAPAAAAAAAAAAEAIAAAACIAAABkcnMvZG93&#10;bnJldi54bWxQSwECFAAUAAAACACHTuJAPmMmh8YBAACCAwAADgAAAAAAAAABACAAAAAo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5262245</wp:posOffset>
              </wp:positionH>
              <wp:positionV relativeFrom="paragraph">
                <wp:posOffset>-22225</wp:posOffset>
              </wp:positionV>
              <wp:extent cx="236855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414.35pt;margin-top:-1.75pt;height:144pt;width:18.65pt;mso-position-horizontal-relative:margin;z-index:251659264;mso-width-relative:page;mso-height-relative:page;" filled="f" stroked="f" coordsize="21600,21600" o:gfxdata="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0bhPH2AAAAAoBAAAPAAAAAAAAAAEAIAAA&#10;ACIAAABkcnMvZG93bnJldi54bWxQSwECFAAUAAAACACHTuJADjI3WdMBAACdAwAADgAAAAAAAAAB&#10;ACAAAAAn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spacing w:beforeLines="0" w:afterLines="0"/>
      <w:rPr>
        <w:rFonts w:hint="default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8AC1"/>
    <w:multiLevelType w:val="multilevel"/>
    <w:tmpl w:val="1F9F8A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6C6C"/>
    <w:rsid w:val="07E23F2A"/>
    <w:rsid w:val="081E51EF"/>
    <w:rsid w:val="091B59AA"/>
    <w:rsid w:val="092E5E29"/>
    <w:rsid w:val="09955651"/>
    <w:rsid w:val="0E9733DC"/>
    <w:rsid w:val="0FA76563"/>
    <w:rsid w:val="12EC6201"/>
    <w:rsid w:val="163772B8"/>
    <w:rsid w:val="16633B12"/>
    <w:rsid w:val="19704055"/>
    <w:rsid w:val="1FC814DD"/>
    <w:rsid w:val="23753056"/>
    <w:rsid w:val="285362B7"/>
    <w:rsid w:val="28B116CD"/>
    <w:rsid w:val="2AA851FC"/>
    <w:rsid w:val="2AE001D9"/>
    <w:rsid w:val="2BF721F8"/>
    <w:rsid w:val="2C70149D"/>
    <w:rsid w:val="2EE73077"/>
    <w:rsid w:val="32B7655C"/>
    <w:rsid w:val="38281926"/>
    <w:rsid w:val="396200EF"/>
    <w:rsid w:val="3FB90E09"/>
    <w:rsid w:val="40227F0A"/>
    <w:rsid w:val="421C5419"/>
    <w:rsid w:val="431A635E"/>
    <w:rsid w:val="441338B5"/>
    <w:rsid w:val="4599391A"/>
    <w:rsid w:val="45E20C40"/>
    <w:rsid w:val="463578CA"/>
    <w:rsid w:val="46390AC0"/>
    <w:rsid w:val="46F716FC"/>
    <w:rsid w:val="4734021B"/>
    <w:rsid w:val="47DE7FB0"/>
    <w:rsid w:val="49192665"/>
    <w:rsid w:val="4A0A284E"/>
    <w:rsid w:val="4BA56FF3"/>
    <w:rsid w:val="4C264BE1"/>
    <w:rsid w:val="4F907688"/>
    <w:rsid w:val="518F0037"/>
    <w:rsid w:val="51BC67B5"/>
    <w:rsid w:val="56475884"/>
    <w:rsid w:val="56EE15C4"/>
    <w:rsid w:val="591D323C"/>
    <w:rsid w:val="5DF527BB"/>
    <w:rsid w:val="5FBC5DAE"/>
    <w:rsid w:val="62885F65"/>
    <w:rsid w:val="6468507C"/>
    <w:rsid w:val="64BF17AB"/>
    <w:rsid w:val="65053FE0"/>
    <w:rsid w:val="668360D5"/>
    <w:rsid w:val="69E707CC"/>
    <w:rsid w:val="6C0E0D33"/>
    <w:rsid w:val="6C7B0430"/>
    <w:rsid w:val="6C7F4C77"/>
    <w:rsid w:val="6D876466"/>
    <w:rsid w:val="6DB96ADE"/>
    <w:rsid w:val="747A0DC4"/>
    <w:rsid w:val="76A23569"/>
    <w:rsid w:val="77FE545B"/>
    <w:rsid w:val="780C3F35"/>
    <w:rsid w:val="7BF46C18"/>
    <w:rsid w:val="7D4743F8"/>
    <w:rsid w:val="7FA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1"/>
    <w:pPr>
      <w:autoSpaceDE w:val="0"/>
      <w:autoSpaceDN w:val="0"/>
      <w:ind w:left="118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styleId="10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2021-10-22T07:11:00Z</dcterms:created>
  <dc:creator>画眉滑翔</dc:creator>
  <cp:lastModifiedBy>admin</cp:lastModifiedBy>
  <cp:lastPrinted>2021-11-25T04:55:00Z</cp:lastPrinted>
  <dcterms:modified xsi:type="dcterms:W3CDTF">2022-01-21T06:30:39Z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1A866D0E7B3044219125E824CA070B1E</vt:lpwstr>
  </property>
</Properties>
</file>